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972B2" w14:textId="7378A5D8" w:rsidR="002F7F64" w:rsidRDefault="009C49A5" w:rsidP="0096703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Gina COLE</w:t>
      </w:r>
      <w:bookmarkStart w:id="0" w:name="_GoBack"/>
      <w:bookmarkEnd w:id="0"/>
    </w:p>
    <w:p w14:paraId="3BA534A5" w14:textId="187C4A42" w:rsidR="00967039" w:rsidRDefault="00967039" w:rsidP="00967039">
      <w:pPr>
        <w:spacing w:line="240" w:lineRule="auto"/>
        <w:rPr>
          <w:rFonts w:ascii="Times New Roman" w:eastAsia="Times New Roman" w:hAnsi="Times New Roman" w:cs="Times New Roman"/>
          <w:b/>
          <w:sz w:val="24"/>
          <w:szCs w:val="24"/>
        </w:rPr>
      </w:pPr>
    </w:p>
    <w:p w14:paraId="73398729" w14:textId="71580420" w:rsidR="00967039" w:rsidRPr="00967039" w:rsidRDefault="00967039" w:rsidP="00967039">
      <w:pPr>
        <w:spacing w:line="240" w:lineRule="auto"/>
        <w:jc w:val="center"/>
        <w:rPr>
          <w:b/>
          <w:lang w:val="en-US"/>
        </w:rPr>
      </w:pPr>
      <w:r>
        <w:rPr>
          <w:rFonts w:ascii="Times New Roman" w:eastAsia="Times New Roman" w:hAnsi="Times New Roman" w:cs="Times New Roman"/>
          <w:b/>
          <w:sz w:val="24"/>
          <w:szCs w:val="24"/>
        </w:rPr>
        <w:t xml:space="preserve">Navigating Identity </w:t>
      </w:r>
    </w:p>
    <w:p w14:paraId="565205A2" w14:textId="77777777" w:rsidR="002F7F64" w:rsidRDefault="002F7F64" w:rsidP="00967039">
      <w:pPr>
        <w:shd w:val="clear" w:color="auto" w:fill="FFFFFF"/>
        <w:spacing w:line="240" w:lineRule="auto"/>
        <w:ind w:hanging="240"/>
        <w:textAlignment w:val="baseline"/>
        <w:rPr>
          <w:rFonts w:ascii="adobe-garamond-pro" w:hAnsi="adobe-garamond-pro"/>
          <w:color w:val="000000"/>
          <w:sz w:val="27"/>
          <w:szCs w:val="27"/>
        </w:rPr>
      </w:pPr>
    </w:p>
    <w:p w14:paraId="23AEF211" w14:textId="77777777" w:rsidR="002F7F64" w:rsidRPr="0038585D" w:rsidRDefault="002F7F64" w:rsidP="00967039">
      <w:pPr>
        <w:shd w:val="clear" w:color="auto" w:fill="FFFFFF"/>
        <w:spacing w:line="240" w:lineRule="auto"/>
        <w:ind w:left="4820"/>
        <w:textAlignment w:val="baseline"/>
        <w:rPr>
          <w:rFonts w:ascii="adobe-garamond-pro" w:hAnsi="adobe-garamond-pro"/>
          <w:color w:val="000000"/>
        </w:rPr>
      </w:pPr>
      <w:r w:rsidRPr="0038585D">
        <w:rPr>
          <w:rFonts w:ascii="adobe-garamond-pro" w:hAnsi="adobe-garamond-pro"/>
          <w:color w:val="000000"/>
        </w:rPr>
        <w:t>“You may write me down in history</w:t>
      </w:r>
    </w:p>
    <w:p w14:paraId="09894454" w14:textId="77777777" w:rsidR="002F7F64" w:rsidRPr="0038585D" w:rsidRDefault="002F7F64" w:rsidP="00967039">
      <w:pPr>
        <w:shd w:val="clear" w:color="auto" w:fill="FFFFFF"/>
        <w:spacing w:line="240" w:lineRule="auto"/>
        <w:ind w:left="4820"/>
        <w:textAlignment w:val="baseline"/>
        <w:rPr>
          <w:rFonts w:ascii="adobe-garamond-pro" w:hAnsi="adobe-garamond-pro"/>
          <w:color w:val="000000"/>
        </w:rPr>
      </w:pPr>
      <w:r w:rsidRPr="0038585D">
        <w:rPr>
          <w:rFonts w:ascii="adobe-garamond-pro" w:hAnsi="adobe-garamond-pro"/>
          <w:color w:val="000000"/>
        </w:rPr>
        <w:t>With your bitter, twisted lies,</w:t>
      </w:r>
    </w:p>
    <w:p w14:paraId="720F0F4C" w14:textId="77777777" w:rsidR="002F7F64" w:rsidRPr="0038585D" w:rsidRDefault="002F7F64" w:rsidP="00967039">
      <w:pPr>
        <w:shd w:val="clear" w:color="auto" w:fill="FFFFFF"/>
        <w:spacing w:line="240" w:lineRule="auto"/>
        <w:ind w:left="4820"/>
        <w:textAlignment w:val="baseline"/>
        <w:rPr>
          <w:rFonts w:ascii="adobe-garamond-pro" w:hAnsi="adobe-garamond-pro"/>
          <w:color w:val="000000"/>
        </w:rPr>
      </w:pPr>
      <w:r w:rsidRPr="0038585D">
        <w:rPr>
          <w:rFonts w:ascii="adobe-garamond-pro" w:hAnsi="adobe-garamond-pro"/>
          <w:color w:val="000000"/>
        </w:rPr>
        <w:t>You may trod me in the very dirt</w:t>
      </w:r>
    </w:p>
    <w:p w14:paraId="46CACD12" w14:textId="77777777" w:rsidR="002F7F64" w:rsidRPr="0038585D" w:rsidRDefault="002F7F64" w:rsidP="00967039">
      <w:pPr>
        <w:shd w:val="clear" w:color="auto" w:fill="FFFFFF"/>
        <w:spacing w:line="240" w:lineRule="auto"/>
        <w:ind w:left="4820"/>
        <w:textAlignment w:val="baseline"/>
        <w:rPr>
          <w:rFonts w:ascii="adobe-garamond-pro" w:hAnsi="adobe-garamond-pro"/>
          <w:color w:val="000000"/>
        </w:rPr>
      </w:pPr>
      <w:r w:rsidRPr="0038585D">
        <w:rPr>
          <w:rFonts w:ascii="adobe-garamond-pro" w:hAnsi="adobe-garamond-pro"/>
          <w:color w:val="000000"/>
        </w:rPr>
        <w:t>But still, like dust, I'll rise.</w:t>
      </w:r>
      <w:r>
        <w:rPr>
          <w:rFonts w:ascii="adobe-garamond-pro" w:hAnsi="adobe-garamond-pro"/>
          <w:color w:val="000000"/>
        </w:rPr>
        <w:t>..</w:t>
      </w:r>
      <w:r w:rsidRPr="0038585D">
        <w:rPr>
          <w:rFonts w:ascii="adobe-garamond-pro" w:hAnsi="adobe-garamond-pro"/>
          <w:color w:val="000000"/>
        </w:rPr>
        <w:t>”</w:t>
      </w:r>
    </w:p>
    <w:p w14:paraId="6D2A0C1F" w14:textId="77777777" w:rsidR="002F7F64" w:rsidRDefault="002F7F64" w:rsidP="00967039">
      <w:pPr>
        <w:spacing w:line="240" w:lineRule="auto"/>
        <w:rPr>
          <w:lang w:val="en-US"/>
        </w:rPr>
      </w:pPr>
    </w:p>
    <w:p w14:paraId="011FE046" w14:textId="77777777" w:rsidR="002F7F64" w:rsidRDefault="002F7F64" w:rsidP="00967039">
      <w:pPr>
        <w:spacing w:line="240" w:lineRule="auto"/>
        <w:ind w:left="4320" w:firstLine="720"/>
        <w:rPr>
          <w:i/>
          <w:lang w:val="en-US"/>
        </w:rPr>
      </w:pPr>
      <w:r>
        <w:rPr>
          <w:lang w:val="en-US"/>
        </w:rPr>
        <w:t xml:space="preserve">Maya Angelou, </w:t>
      </w:r>
      <w:r>
        <w:rPr>
          <w:i/>
          <w:lang w:val="en-US"/>
        </w:rPr>
        <w:t>Still I Rise</w:t>
      </w:r>
    </w:p>
    <w:p w14:paraId="3EEB9D32" w14:textId="77777777" w:rsidR="002F7F64" w:rsidRPr="003450D0" w:rsidRDefault="002F7F64" w:rsidP="00967039">
      <w:pPr>
        <w:spacing w:line="240" w:lineRule="auto"/>
        <w:rPr>
          <w:i/>
          <w:lang w:val="en-US"/>
        </w:rPr>
      </w:pPr>
    </w:p>
    <w:p w14:paraId="21724683" w14:textId="4CBA7B7F" w:rsidR="00364EA8" w:rsidRPr="00BD4164" w:rsidRDefault="009A74BD" w:rsidP="00967039">
      <w:pPr>
        <w:shd w:val="clear" w:color="auto" w:fill="FFFFFF"/>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Aha</w:t>
      </w:r>
      <w:r w:rsidR="00DD6633">
        <w:rPr>
          <w:rFonts w:ascii="Times New Roman" w:hAnsi="Times New Roman" w:cs="Times New Roman"/>
          <w:sz w:val="24"/>
          <w:szCs w:val="24"/>
          <w:lang w:val="en-US"/>
        </w:rPr>
        <w:t xml:space="preserve">! </w:t>
      </w:r>
      <w:r w:rsidR="000505BD">
        <w:rPr>
          <w:rFonts w:ascii="Times New Roman" w:hAnsi="Times New Roman" w:cs="Times New Roman"/>
          <w:sz w:val="24"/>
          <w:szCs w:val="24"/>
          <w:lang w:val="en-US"/>
        </w:rPr>
        <w:t>Hanweh pi</w:t>
      </w:r>
      <w:r w:rsidR="00DD6633">
        <w:rPr>
          <w:rFonts w:ascii="Times New Roman" w:hAnsi="Times New Roman" w:cs="Times New Roman"/>
          <w:sz w:val="24"/>
          <w:szCs w:val="24"/>
          <w:lang w:val="en-US"/>
        </w:rPr>
        <w:t xml:space="preserve">, </w:t>
      </w:r>
      <w:r w:rsidR="00364EA8">
        <w:rPr>
          <w:rFonts w:ascii="Times New Roman" w:hAnsi="Times New Roman" w:cs="Times New Roman"/>
          <w:sz w:val="24"/>
          <w:szCs w:val="24"/>
          <w:lang w:val="en-US"/>
        </w:rPr>
        <w:t xml:space="preserve">Iowke, Kia ora, Aloha, Talofa lava, Fakaalofa lahi atu, Malo e lelei, Bula Vinaka.  </w:t>
      </w:r>
    </w:p>
    <w:p w14:paraId="15BB1631" w14:textId="77777777" w:rsidR="00967039" w:rsidRDefault="00967039" w:rsidP="00967039">
      <w:pPr>
        <w:shd w:val="clear" w:color="auto" w:fill="FFFFFF"/>
        <w:spacing w:line="240" w:lineRule="auto"/>
        <w:textAlignment w:val="baseline"/>
        <w:rPr>
          <w:rFonts w:ascii="Times New Roman" w:hAnsi="Times New Roman" w:cs="Times New Roman"/>
          <w:sz w:val="24"/>
          <w:szCs w:val="24"/>
          <w:lang w:val="en-US"/>
        </w:rPr>
      </w:pPr>
    </w:p>
    <w:p w14:paraId="7DA34019" w14:textId="06701AA6" w:rsidR="00BF3298" w:rsidRDefault="00DD6633" w:rsidP="00967039">
      <w:pPr>
        <w:shd w:val="clear" w:color="auto" w:fill="FFFFFF"/>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Hello, </w:t>
      </w:r>
      <w:r w:rsidR="000505BD">
        <w:rPr>
          <w:rFonts w:ascii="Times New Roman" w:hAnsi="Times New Roman" w:cs="Times New Roman"/>
          <w:sz w:val="24"/>
          <w:szCs w:val="24"/>
          <w:lang w:val="en-US"/>
        </w:rPr>
        <w:t xml:space="preserve">good day.  </w:t>
      </w:r>
      <w:r w:rsidR="00BF3298">
        <w:rPr>
          <w:rFonts w:ascii="Times New Roman" w:hAnsi="Times New Roman" w:cs="Times New Roman"/>
          <w:sz w:val="24"/>
          <w:szCs w:val="24"/>
          <w:lang w:val="en-US"/>
        </w:rPr>
        <w:t xml:space="preserve">You are a rainbow.  Have life.  Love.  Life.  </w:t>
      </w:r>
      <w:commentRangeStart w:id="1"/>
      <w:commentRangeStart w:id="2"/>
      <w:commentRangeEnd w:id="1"/>
      <w:commentRangeEnd w:id="2"/>
    </w:p>
    <w:p w14:paraId="522FDFDB" w14:textId="77777777" w:rsidR="00967039" w:rsidRDefault="00967039" w:rsidP="00967039">
      <w:pPr>
        <w:shd w:val="clear" w:color="auto" w:fill="FFFFFF"/>
        <w:spacing w:line="240" w:lineRule="auto"/>
        <w:textAlignment w:val="baseline"/>
        <w:rPr>
          <w:rFonts w:ascii="Times New Roman" w:hAnsi="Times New Roman" w:cs="Times New Roman"/>
          <w:sz w:val="24"/>
          <w:szCs w:val="24"/>
          <w:lang w:val="en-US"/>
        </w:rPr>
      </w:pPr>
    </w:p>
    <w:p w14:paraId="7257ED67" w14:textId="2F72623F" w:rsidR="00EE46E5" w:rsidRDefault="00EE46E5" w:rsidP="00967039">
      <w:pPr>
        <w:shd w:val="clear" w:color="auto" w:fill="FFFFFF"/>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DD6633">
        <w:rPr>
          <w:rFonts w:ascii="Times New Roman" w:hAnsi="Times New Roman" w:cs="Times New Roman"/>
          <w:sz w:val="24"/>
          <w:szCs w:val="24"/>
          <w:lang w:val="en-US"/>
        </w:rPr>
        <w:t xml:space="preserve">recognize the Ioway Nation as the Indigenous people of this land that we stand on today and I greet you in their language.  I also greet you in </w:t>
      </w:r>
      <w:r>
        <w:rPr>
          <w:rFonts w:ascii="Times New Roman" w:hAnsi="Times New Roman" w:cs="Times New Roman"/>
          <w:sz w:val="24"/>
          <w:szCs w:val="24"/>
          <w:lang w:val="en-US"/>
        </w:rPr>
        <w:t xml:space="preserve">some of the many Indigenous languages of the Pacific Ocean.  </w:t>
      </w:r>
      <w:r w:rsidR="00BF3298">
        <w:rPr>
          <w:rFonts w:ascii="Times New Roman" w:hAnsi="Times New Roman" w:cs="Times New Roman"/>
          <w:sz w:val="24"/>
          <w:szCs w:val="24"/>
          <w:lang w:val="en-US"/>
        </w:rPr>
        <w:t xml:space="preserve">From the </w:t>
      </w:r>
      <w:r>
        <w:rPr>
          <w:rFonts w:ascii="Times New Roman" w:hAnsi="Times New Roman" w:cs="Times New Roman"/>
          <w:sz w:val="24"/>
          <w:szCs w:val="24"/>
          <w:lang w:val="en-US"/>
        </w:rPr>
        <w:t xml:space="preserve">Marshallese people of the Marshall Islands, Maori </w:t>
      </w:r>
      <w:r w:rsidR="00BF3298">
        <w:rPr>
          <w:rFonts w:ascii="Times New Roman" w:hAnsi="Times New Roman" w:cs="Times New Roman"/>
          <w:sz w:val="24"/>
          <w:szCs w:val="24"/>
          <w:lang w:val="en-US"/>
        </w:rPr>
        <w:t>of</w:t>
      </w:r>
      <w:r>
        <w:rPr>
          <w:rFonts w:ascii="Times New Roman" w:hAnsi="Times New Roman" w:cs="Times New Roman"/>
          <w:sz w:val="24"/>
          <w:szCs w:val="24"/>
          <w:lang w:val="en-US"/>
        </w:rPr>
        <w:t xml:space="preserve"> Aotearoa, of Hawaii, Samoa, Niue, Tonga and Fiji.</w:t>
      </w:r>
      <w:r w:rsidR="00BF3298" w:rsidRPr="00BF3298">
        <w:rPr>
          <w:rFonts w:ascii="Times New Roman" w:hAnsi="Times New Roman" w:cs="Times New Roman"/>
          <w:sz w:val="24"/>
          <w:szCs w:val="24"/>
          <w:lang w:val="en-US"/>
        </w:rPr>
        <w:t xml:space="preserve"> </w:t>
      </w:r>
    </w:p>
    <w:p w14:paraId="69CFAD11" w14:textId="77777777" w:rsidR="00967039" w:rsidRDefault="00967039" w:rsidP="00967039">
      <w:pPr>
        <w:shd w:val="clear" w:color="auto" w:fill="FFFFFF"/>
        <w:spacing w:line="240" w:lineRule="auto"/>
        <w:textAlignment w:val="baseline"/>
        <w:rPr>
          <w:rFonts w:ascii="Times New Roman" w:hAnsi="Times New Roman" w:cs="Times New Roman"/>
          <w:sz w:val="24"/>
          <w:szCs w:val="24"/>
          <w:lang w:val="en-US"/>
        </w:rPr>
      </w:pPr>
    </w:p>
    <w:p w14:paraId="6FFA50BE" w14:textId="71E142E1" w:rsidR="002F7F64" w:rsidRPr="0038585D" w:rsidRDefault="002F7F64" w:rsidP="00967039">
      <w:pPr>
        <w:shd w:val="clear" w:color="auto" w:fill="FFFFFF"/>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What is the “not self”?</w:t>
      </w:r>
      <w:r w:rsidRPr="0038585D">
        <w:rPr>
          <w:rFonts w:ascii="Times New Roman" w:hAnsi="Times New Roman" w:cs="Times New Roman"/>
          <w:sz w:val="24"/>
          <w:szCs w:val="24"/>
          <w:lang w:val="en-US"/>
        </w:rPr>
        <w:t xml:space="preserve">  How can I think of </w:t>
      </w:r>
      <w:r>
        <w:rPr>
          <w:rFonts w:ascii="Times New Roman" w:hAnsi="Times New Roman" w:cs="Times New Roman"/>
          <w:sz w:val="24"/>
          <w:szCs w:val="24"/>
          <w:lang w:val="en-US"/>
        </w:rPr>
        <w:t>this</w:t>
      </w:r>
      <w:r w:rsidRPr="0038585D">
        <w:rPr>
          <w:rFonts w:ascii="Times New Roman" w:hAnsi="Times New Roman" w:cs="Times New Roman"/>
          <w:sz w:val="24"/>
          <w:szCs w:val="24"/>
          <w:lang w:val="en-US"/>
        </w:rPr>
        <w:t xml:space="preserve"> “not self” when I search for my “self” every single </w:t>
      </w:r>
      <w:r>
        <w:rPr>
          <w:rFonts w:ascii="Times New Roman" w:hAnsi="Times New Roman" w:cs="Times New Roman"/>
          <w:sz w:val="24"/>
          <w:szCs w:val="24"/>
          <w:lang w:val="en-US"/>
        </w:rPr>
        <w:t>day?</w:t>
      </w:r>
      <w:r w:rsidRPr="0038585D">
        <w:rPr>
          <w:rFonts w:ascii="Times New Roman" w:hAnsi="Times New Roman" w:cs="Times New Roman"/>
          <w:sz w:val="24"/>
          <w:szCs w:val="24"/>
          <w:lang w:val="en-US"/>
        </w:rPr>
        <w:t xml:space="preserve">  </w:t>
      </w:r>
      <w:r w:rsidRPr="002F7F64">
        <w:rPr>
          <w:rFonts w:ascii="Times New Roman" w:hAnsi="Times New Roman" w:cs="Times New Roman"/>
          <w:color w:val="000000" w:themeColor="text1"/>
          <w:sz w:val="24"/>
          <w:szCs w:val="24"/>
          <w:lang w:val="en-US"/>
        </w:rPr>
        <w:t xml:space="preserve">In my writing, </w:t>
      </w:r>
      <w:r>
        <w:rPr>
          <w:rFonts w:ascii="Times New Roman" w:hAnsi="Times New Roman" w:cs="Times New Roman"/>
          <w:sz w:val="24"/>
          <w:szCs w:val="24"/>
          <w:lang w:val="en-US"/>
        </w:rPr>
        <w:t>I</w:t>
      </w:r>
      <w:r w:rsidRPr="0038585D">
        <w:rPr>
          <w:rFonts w:ascii="Times New Roman" w:hAnsi="Times New Roman" w:cs="Times New Roman"/>
          <w:sz w:val="24"/>
          <w:szCs w:val="24"/>
          <w:lang w:val="en-US"/>
        </w:rPr>
        <w:t xml:space="preserve"> swim in a constantly shifting pool of identity, navigating many </w:t>
      </w:r>
      <w:r w:rsidR="00AA7B7C">
        <w:rPr>
          <w:rFonts w:ascii="Times New Roman" w:hAnsi="Times New Roman" w:cs="Times New Roman"/>
          <w:sz w:val="24"/>
          <w:szCs w:val="24"/>
          <w:lang w:val="en-US"/>
        </w:rPr>
        <w:t xml:space="preserve">currents </w:t>
      </w:r>
      <w:r w:rsidRPr="006F7357">
        <w:rPr>
          <w:rFonts w:ascii="Times New Roman" w:hAnsi="Times New Roman" w:cs="Times New Roman"/>
          <w:color w:val="000000" w:themeColor="text1"/>
          <w:sz w:val="24"/>
          <w:szCs w:val="24"/>
          <w:lang w:val="en-US"/>
        </w:rPr>
        <w:t>in order to write my “self” into existence</w:t>
      </w:r>
      <w:r w:rsidRPr="0038585D">
        <w:rPr>
          <w:rFonts w:ascii="Times New Roman" w:hAnsi="Times New Roman" w:cs="Times New Roman"/>
          <w:sz w:val="24"/>
          <w:szCs w:val="24"/>
          <w:lang w:val="en-US"/>
        </w:rPr>
        <w:t>.  I am a second-generation immigrant</w:t>
      </w:r>
      <w:r>
        <w:rPr>
          <w:rFonts w:ascii="Times New Roman" w:hAnsi="Times New Roman" w:cs="Times New Roman"/>
          <w:sz w:val="24"/>
          <w:szCs w:val="24"/>
          <w:lang w:val="en-US"/>
        </w:rPr>
        <w:t>, a</w:t>
      </w:r>
      <w:r w:rsidRPr="0038585D">
        <w:rPr>
          <w:rFonts w:ascii="Times New Roman" w:hAnsi="Times New Roman" w:cs="Times New Roman"/>
          <w:sz w:val="24"/>
          <w:szCs w:val="24"/>
          <w:lang w:val="en-US"/>
        </w:rPr>
        <w:t xml:space="preserve"> New Zealander, a Kiwi.  I am a citizen of Aotearoa, the Land of the Long White Cloud, New Zealand.  My heritage is Fijian and Scottish/Welsh.  I am manuhiri, a visitor, welcomed by Maori, tangata whenua, the people of the land, the Indigenous people of Aotearoa.  I am a Fijian lesbian woman who writes.</w:t>
      </w:r>
      <w:r>
        <w:rPr>
          <w:rFonts w:ascii="Times New Roman" w:hAnsi="Times New Roman" w:cs="Times New Roman"/>
          <w:sz w:val="24"/>
          <w:szCs w:val="24"/>
          <w:lang w:val="en-US"/>
        </w:rPr>
        <w:t xml:space="preserve"> </w:t>
      </w:r>
      <w:r w:rsidRPr="0038585D">
        <w:rPr>
          <w:rFonts w:ascii="Times New Roman" w:hAnsi="Times New Roman" w:cs="Times New Roman"/>
          <w:sz w:val="24"/>
          <w:szCs w:val="24"/>
          <w:lang w:val="en-US"/>
        </w:rPr>
        <w:t>I am an Indigenous woman</w:t>
      </w:r>
      <w:r>
        <w:rPr>
          <w:rFonts w:ascii="Times New Roman" w:hAnsi="Times New Roman" w:cs="Times New Roman"/>
          <w:sz w:val="24"/>
          <w:szCs w:val="24"/>
          <w:lang w:val="en-US"/>
        </w:rPr>
        <w:t>, part of the Pasifika</w:t>
      </w:r>
      <w:r w:rsidRPr="0038585D">
        <w:rPr>
          <w:rFonts w:ascii="Times New Roman" w:hAnsi="Times New Roman" w:cs="Times New Roman"/>
          <w:sz w:val="24"/>
          <w:szCs w:val="24"/>
          <w:lang w:val="en-US"/>
        </w:rPr>
        <w:t xml:space="preserve"> diaspora in Aotearoa.  </w:t>
      </w:r>
      <w:r w:rsidRPr="006F7357">
        <w:rPr>
          <w:rFonts w:ascii="Times New Roman" w:hAnsi="Times New Roman" w:cs="Times New Roman"/>
          <w:color w:val="000000" w:themeColor="text1"/>
          <w:sz w:val="24"/>
          <w:szCs w:val="24"/>
          <w:shd w:val="clear" w:color="auto" w:fill="FFFFFF" w:themeFill="background1"/>
          <w:lang w:val="en-US"/>
        </w:rPr>
        <w:t>I am Other.</w:t>
      </w:r>
      <w:r w:rsidRPr="006F7357">
        <w:rPr>
          <w:rFonts w:ascii="Times New Roman" w:hAnsi="Times New Roman" w:cs="Times New Roman"/>
          <w:color w:val="000000" w:themeColor="text1"/>
          <w:sz w:val="24"/>
          <w:szCs w:val="24"/>
          <w:lang w:val="en-US"/>
        </w:rPr>
        <w:t xml:space="preserve"> </w:t>
      </w:r>
    </w:p>
    <w:p w14:paraId="37AC8EA1" w14:textId="77777777" w:rsidR="00967039" w:rsidRDefault="00967039" w:rsidP="00967039">
      <w:pPr>
        <w:shd w:val="clear" w:color="auto" w:fill="FFFFFF"/>
        <w:spacing w:line="240" w:lineRule="auto"/>
        <w:textAlignment w:val="baseline"/>
        <w:rPr>
          <w:rFonts w:ascii="Times New Roman" w:hAnsi="Times New Roman" w:cs="Times New Roman"/>
          <w:color w:val="000000" w:themeColor="text1"/>
          <w:sz w:val="24"/>
          <w:szCs w:val="24"/>
          <w:lang w:val="en-US"/>
        </w:rPr>
      </w:pPr>
    </w:p>
    <w:p w14:paraId="70F87C8F" w14:textId="7B9C566D" w:rsidR="002F7F64" w:rsidRDefault="002F7F64" w:rsidP="00967039">
      <w:pPr>
        <w:shd w:val="clear" w:color="auto" w:fill="FFFFFF"/>
        <w:spacing w:line="240" w:lineRule="auto"/>
        <w:textAlignment w:val="baseline"/>
        <w:rPr>
          <w:rFonts w:ascii="Times New Roman" w:hAnsi="Times New Roman" w:cs="Times New Roman"/>
          <w:sz w:val="24"/>
          <w:szCs w:val="24"/>
          <w:lang w:val="en-US"/>
        </w:rPr>
      </w:pPr>
      <w:r w:rsidRPr="006F7357">
        <w:rPr>
          <w:rFonts w:ascii="Times New Roman" w:hAnsi="Times New Roman" w:cs="Times New Roman"/>
          <w:color w:val="000000" w:themeColor="text1"/>
          <w:sz w:val="24"/>
          <w:szCs w:val="24"/>
          <w:lang w:val="en-US"/>
        </w:rPr>
        <w:t xml:space="preserve">As an Indigenous woman </w:t>
      </w:r>
      <w:r w:rsidRPr="0038585D">
        <w:rPr>
          <w:rFonts w:ascii="Times New Roman" w:hAnsi="Times New Roman" w:cs="Times New Roman"/>
          <w:sz w:val="24"/>
          <w:szCs w:val="24"/>
          <w:lang w:val="en-US"/>
        </w:rPr>
        <w:t xml:space="preserve">my proposition today is that I live in a post-apocalyptic dystopia.  Colonization is the apocalypse for me, for my ancestors, for all Indigenous peoples.  Of course, we are not one homogenous group, we do not have one essential experience.  But we have all suffered atrocities otherwise </w:t>
      </w:r>
      <w:r>
        <w:rPr>
          <w:rFonts w:ascii="Times New Roman" w:hAnsi="Times New Roman" w:cs="Times New Roman"/>
          <w:sz w:val="24"/>
          <w:szCs w:val="24"/>
          <w:lang w:val="en-US"/>
        </w:rPr>
        <w:t>related</w:t>
      </w:r>
      <w:r w:rsidRPr="0038585D">
        <w:rPr>
          <w:rFonts w:ascii="Times New Roman" w:hAnsi="Times New Roman" w:cs="Times New Roman"/>
          <w:sz w:val="24"/>
          <w:szCs w:val="24"/>
          <w:lang w:val="en-US"/>
        </w:rPr>
        <w:t xml:space="preserve"> as adventure stories by Europeans.  We were </w:t>
      </w:r>
      <w:r>
        <w:rPr>
          <w:rFonts w:ascii="Times New Roman" w:hAnsi="Times New Roman" w:cs="Times New Roman"/>
          <w:sz w:val="24"/>
          <w:szCs w:val="24"/>
          <w:lang w:val="en-US"/>
        </w:rPr>
        <w:t xml:space="preserve">searched out, killed, hunted, </w:t>
      </w:r>
      <w:r w:rsidRPr="0038585D">
        <w:rPr>
          <w:rFonts w:ascii="Times New Roman" w:hAnsi="Times New Roman" w:cs="Times New Roman"/>
          <w:sz w:val="24"/>
          <w:szCs w:val="24"/>
          <w:lang w:val="en-US"/>
        </w:rPr>
        <w:t xml:space="preserve">infected with diseased blankets and diseases we had never seen before, </w:t>
      </w:r>
      <w:r>
        <w:rPr>
          <w:rFonts w:ascii="Times New Roman" w:hAnsi="Times New Roman" w:cs="Times New Roman"/>
          <w:sz w:val="24"/>
          <w:szCs w:val="24"/>
          <w:lang w:val="en-US"/>
        </w:rPr>
        <w:t xml:space="preserve">poisoned by alcohol laced with strychnine, </w:t>
      </w:r>
      <w:r w:rsidRPr="0038585D">
        <w:rPr>
          <w:rFonts w:ascii="Times New Roman" w:hAnsi="Times New Roman" w:cs="Times New Roman"/>
          <w:sz w:val="24"/>
          <w:szCs w:val="24"/>
          <w:lang w:val="en-US"/>
        </w:rPr>
        <w:t xml:space="preserve">our lands stolen, our religions outlawed, </w:t>
      </w:r>
      <w:r>
        <w:rPr>
          <w:rFonts w:ascii="Times New Roman" w:hAnsi="Times New Roman" w:cs="Times New Roman"/>
          <w:sz w:val="24"/>
          <w:szCs w:val="24"/>
          <w:lang w:val="en-US"/>
        </w:rPr>
        <w:t xml:space="preserve">our languages prohibited, </w:t>
      </w:r>
      <w:r w:rsidRPr="0038585D">
        <w:rPr>
          <w:rFonts w:ascii="Times New Roman" w:hAnsi="Times New Roman" w:cs="Times New Roman"/>
          <w:sz w:val="24"/>
          <w:szCs w:val="24"/>
          <w:lang w:val="en-US"/>
        </w:rPr>
        <w:t xml:space="preserve">our children taken from us, our skins </w:t>
      </w:r>
      <w:r w:rsidRPr="0038585D">
        <w:rPr>
          <w:rFonts w:ascii="Times New Roman" w:hAnsi="Times New Roman" w:cs="Times New Roman"/>
          <w:sz w:val="24"/>
          <w:szCs w:val="24"/>
          <w:lang w:val="en-US"/>
        </w:rPr>
        <w:lastRenderedPageBreak/>
        <w:t xml:space="preserve">flayed, our heads shrunk and put on display, our </w:t>
      </w:r>
      <w:r>
        <w:rPr>
          <w:rFonts w:ascii="Times New Roman" w:hAnsi="Times New Roman" w:cs="Times New Roman"/>
          <w:sz w:val="24"/>
          <w:szCs w:val="24"/>
          <w:lang w:val="en-US"/>
        </w:rPr>
        <w:t>populations decimated,</w:t>
      </w:r>
      <w:r w:rsidRPr="0038585D">
        <w:rPr>
          <w:rFonts w:ascii="Times New Roman" w:hAnsi="Times New Roman" w:cs="Times New Roman"/>
          <w:sz w:val="24"/>
          <w:szCs w:val="24"/>
          <w:lang w:val="en-US"/>
        </w:rPr>
        <w:t xml:space="preserve"> reduced by 95%, our very right to exist denied by law, by a stroke of the legislative pen.  “Smooth the pillow of a dying race” was official policy</w:t>
      </w:r>
      <w:r>
        <w:rPr>
          <w:rFonts w:ascii="Times New Roman" w:hAnsi="Times New Roman" w:cs="Times New Roman"/>
          <w:sz w:val="24"/>
          <w:szCs w:val="24"/>
          <w:lang w:val="en-US"/>
        </w:rPr>
        <w:t>.</w:t>
      </w:r>
      <w:r w:rsidRPr="0038585D">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8585D">
        <w:rPr>
          <w:rFonts w:ascii="Times New Roman" w:hAnsi="Times New Roman" w:cs="Times New Roman"/>
          <w:sz w:val="24"/>
          <w:szCs w:val="24"/>
          <w:lang w:val="en-US"/>
        </w:rPr>
        <w:t xml:space="preserve">reeding out” of </w:t>
      </w:r>
      <w:r>
        <w:rPr>
          <w:rFonts w:ascii="Times New Roman" w:hAnsi="Times New Roman" w:cs="Times New Roman"/>
          <w:sz w:val="24"/>
          <w:szCs w:val="24"/>
          <w:lang w:val="en-US"/>
        </w:rPr>
        <w:t>our</w:t>
      </w:r>
      <w:r w:rsidRPr="0038585D">
        <w:rPr>
          <w:rFonts w:ascii="Times New Roman" w:hAnsi="Times New Roman" w:cs="Times New Roman"/>
          <w:sz w:val="24"/>
          <w:szCs w:val="24"/>
          <w:lang w:val="en-US"/>
        </w:rPr>
        <w:t xml:space="preserve"> racial characteristics was encouraged, even by rape. </w:t>
      </w:r>
    </w:p>
    <w:p w14:paraId="24F8AC7B" w14:textId="77777777" w:rsidR="00967039" w:rsidRDefault="00967039" w:rsidP="00967039">
      <w:pPr>
        <w:shd w:val="clear" w:color="auto" w:fill="FFFFFF"/>
        <w:spacing w:line="240" w:lineRule="auto"/>
        <w:textAlignment w:val="baseline"/>
        <w:rPr>
          <w:rFonts w:ascii="Times New Roman" w:hAnsi="Times New Roman" w:cs="Times New Roman"/>
          <w:color w:val="000000" w:themeColor="text1"/>
          <w:sz w:val="24"/>
          <w:szCs w:val="24"/>
          <w:lang w:val="en-US"/>
        </w:rPr>
      </w:pPr>
    </w:p>
    <w:p w14:paraId="07CF7DC0" w14:textId="7FA8882F" w:rsidR="002F7F64" w:rsidRDefault="002F7F64" w:rsidP="00967039">
      <w:pPr>
        <w:shd w:val="clear" w:color="auto" w:fill="FFFFFF"/>
        <w:spacing w:line="240" w:lineRule="auto"/>
        <w:textAlignment w:val="baseline"/>
        <w:rPr>
          <w:rFonts w:ascii="Times New Roman" w:hAnsi="Times New Roman" w:cs="Times New Roman"/>
          <w:sz w:val="24"/>
          <w:szCs w:val="24"/>
          <w:lang w:val="en-US"/>
        </w:rPr>
      </w:pPr>
      <w:r w:rsidRPr="006F7357">
        <w:rPr>
          <w:rFonts w:ascii="Times New Roman" w:hAnsi="Times New Roman" w:cs="Times New Roman"/>
          <w:color w:val="000000" w:themeColor="text1"/>
          <w:sz w:val="24"/>
          <w:szCs w:val="24"/>
          <w:lang w:val="en-US"/>
        </w:rPr>
        <w:t xml:space="preserve">We are still believed to be </w:t>
      </w:r>
      <w:r w:rsidRPr="0038585D">
        <w:rPr>
          <w:rFonts w:ascii="Times New Roman" w:hAnsi="Times New Roman" w:cs="Times New Roman"/>
          <w:sz w:val="24"/>
          <w:szCs w:val="24"/>
          <w:lang w:val="en-US"/>
        </w:rPr>
        <w:t>savages, animals, cannibals, inferior, promiscuous, of no consequence.</w:t>
      </w:r>
      <w:r>
        <w:rPr>
          <w:rFonts w:ascii="Times New Roman" w:hAnsi="Times New Roman" w:cs="Times New Roman"/>
          <w:sz w:val="24"/>
          <w:szCs w:val="24"/>
          <w:lang w:val="en-US"/>
        </w:rPr>
        <w:t xml:space="preserve"> </w:t>
      </w:r>
      <w:r w:rsidR="00BF3298">
        <w:rPr>
          <w:rFonts w:ascii="Times New Roman" w:hAnsi="Times New Roman" w:cs="Times New Roman"/>
          <w:sz w:val="24"/>
          <w:szCs w:val="24"/>
          <w:lang w:val="en-US"/>
        </w:rPr>
        <w:t xml:space="preserve"> </w:t>
      </w:r>
      <w:r w:rsidR="00542F7D">
        <w:rPr>
          <w:rFonts w:ascii="Times New Roman" w:hAnsi="Times New Roman" w:cs="Times New Roman"/>
          <w:sz w:val="24"/>
          <w:szCs w:val="24"/>
          <w:lang w:val="en-US"/>
        </w:rPr>
        <w:t xml:space="preserve">This thinking continues to be reflected today in the negative statistics for our housing, our education, our employment, our disproportionate incarceration in the prison industrial complex, our early mortality, our targeting by the authorities.  </w:t>
      </w:r>
      <w:r w:rsidRPr="0038585D">
        <w:rPr>
          <w:rFonts w:ascii="Times New Roman" w:hAnsi="Times New Roman" w:cs="Times New Roman"/>
          <w:sz w:val="24"/>
          <w:szCs w:val="24"/>
          <w:lang w:val="en-US"/>
        </w:rPr>
        <w:t xml:space="preserve">This thinking </w:t>
      </w:r>
      <w:r>
        <w:rPr>
          <w:rFonts w:ascii="Times New Roman" w:hAnsi="Times New Roman" w:cs="Times New Roman"/>
          <w:sz w:val="24"/>
          <w:szCs w:val="24"/>
          <w:lang w:val="en-US"/>
        </w:rPr>
        <w:t>allows</w:t>
      </w:r>
      <w:r w:rsidRPr="0038585D">
        <w:rPr>
          <w:rFonts w:ascii="Times New Roman" w:hAnsi="Times New Roman" w:cs="Times New Roman"/>
          <w:sz w:val="24"/>
          <w:szCs w:val="24"/>
          <w:lang w:val="en-US"/>
        </w:rPr>
        <w:t xml:space="preserve"> our islands </w:t>
      </w:r>
      <w:r>
        <w:rPr>
          <w:rFonts w:ascii="Times New Roman" w:hAnsi="Times New Roman" w:cs="Times New Roman"/>
          <w:sz w:val="24"/>
          <w:szCs w:val="24"/>
          <w:lang w:val="en-US"/>
        </w:rPr>
        <w:t>to continue</w:t>
      </w:r>
      <w:r w:rsidRPr="0038585D">
        <w:rPr>
          <w:rFonts w:ascii="Times New Roman" w:hAnsi="Times New Roman" w:cs="Times New Roman"/>
          <w:sz w:val="24"/>
          <w:szCs w:val="24"/>
          <w:lang w:val="en-US"/>
        </w:rPr>
        <w:t xml:space="preserve"> </w:t>
      </w:r>
      <w:r>
        <w:rPr>
          <w:rFonts w:ascii="Times New Roman" w:hAnsi="Times New Roman" w:cs="Times New Roman"/>
          <w:sz w:val="24"/>
          <w:szCs w:val="24"/>
          <w:lang w:val="en-US"/>
        </w:rPr>
        <w:t>to be b</w:t>
      </w:r>
      <w:r w:rsidR="001D2F3A">
        <w:rPr>
          <w:rFonts w:ascii="Times New Roman" w:hAnsi="Times New Roman" w:cs="Times New Roman"/>
          <w:sz w:val="24"/>
          <w:szCs w:val="24"/>
          <w:lang w:val="en-US"/>
        </w:rPr>
        <w:t>ombed for “the good of mankind,”</w:t>
      </w:r>
      <w:r w:rsidRPr="0038585D">
        <w:rPr>
          <w:rFonts w:ascii="Times New Roman" w:hAnsi="Times New Roman" w:cs="Times New Roman"/>
          <w:sz w:val="24"/>
          <w:szCs w:val="24"/>
          <w:lang w:val="en-US"/>
        </w:rPr>
        <w:t xml:space="preserve"> for testing nuclear weapons, and intercontinental ballistic missiles</w:t>
      </w:r>
      <w:r>
        <w:rPr>
          <w:rFonts w:ascii="Times New Roman" w:hAnsi="Times New Roman" w:cs="Times New Roman"/>
          <w:sz w:val="24"/>
          <w:szCs w:val="24"/>
          <w:lang w:val="en-US"/>
        </w:rPr>
        <w:t xml:space="preserve"> blasting </w:t>
      </w:r>
      <w:r w:rsidRPr="0038585D">
        <w:rPr>
          <w:rFonts w:ascii="Times New Roman" w:hAnsi="Times New Roman" w:cs="Times New Roman"/>
          <w:sz w:val="24"/>
          <w:szCs w:val="24"/>
          <w:lang w:val="en-US"/>
        </w:rPr>
        <w:t>our reefs apart, over and over</w:t>
      </w:r>
      <w:r>
        <w:rPr>
          <w:rFonts w:ascii="Times New Roman" w:hAnsi="Times New Roman" w:cs="Times New Roman"/>
          <w:sz w:val="24"/>
          <w:szCs w:val="24"/>
          <w:lang w:val="en-US"/>
        </w:rPr>
        <w:t xml:space="preserve"> and over again, while we face the devastating effects of climate change</w:t>
      </w:r>
      <w:r w:rsidRPr="0038585D">
        <w:rPr>
          <w:rFonts w:ascii="Times New Roman" w:hAnsi="Times New Roman" w:cs="Times New Roman"/>
          <w:sz w:val="24"/>
          <w:szCs w:val="24"/>
          <w:lang w:val="en-US"/>
        </w:rPr>
        <w:t xml:space="preserve">.  This thinking allows the building of pipelines, and marinas, and roads, over our sacred sites.  </w:t>
      </w:r>
    </w:p>
    <w:p w14:paraId="65E7B393" w14:textId="77777777" w:rsidR="00967039" w:rsidRPr="007C31D4" w:rsidRDefault="00967039" w:rsidP="00967039">
      <w:pPr>
        <w:shd w:val="clear" w:color="auto" w:fill="FFFFFF"/>
        <w:spacing w:line="240" w:lineRule="auto"/>
        <w:textAlignment w:val="baseline"/>
        <w:rPr>
          <w:rFonts w:ascii="Times New Roman" w:hAnsi="Times New Roman" w:cs="Times New Roman"/>
          <w:sz w:val="24"/>
          <w:szCs w:val="24"/>
          <w:lang w:val="en-US"/>
        </w:rPr>
      </w:pPr>
    </w:p>
    <w:p w14:paraId="3839FB1E" w14:textId="3B7868CA" w:rsidR="002F7F64" w:rsidRPr="007C31D4" w:rsidRDefault="002F7F64" w:rsidP="00967039">
      <w:pPr>
        <w:shd w:val="clear" w:color="auto" w:fill="FFFFFF"/>
        <w:spacing w:line="240" w:lineRule="auto"/>
        <w:textAlignment w:val="baseline"/>
        <w:rPr>
          <w:rFonts w:ascii="Times New Roman" w:hAnsi="Times New Roman" w:cs="Times New Roman"/>
          <w:sz w:val="24"/>
          <w:szCs w:val="24"/>
          <w:lang w:val="en-US"/>
        </w:rPr>
      </w:pPr>
      <w:r w:rsidRPr="007C31D4">
        <w:rPr>
          <w:rFonts w:ascii="Times New Roman" w:hAnsi="Times New Roman" w:cs="Times New Roman"/>
          <w:sz w:val="24"/>
          <w:szCs w:val="24"/>
          <w:lang w:val="en-US"/>
        </w:rPr>
        <w:t xml:space="preserve">I thank my ancestors for their strength, their will to survive and thrive and resist.  My ancestors are with me today; their power lives on in me.  Outwardly, you may never know that. </w:t>
      </w:r>
      <w:r w:rsidR="00983CFE" w:rsidRPr="007C31D4">
        <w:rPr>
          <w:rFonts w:ascii="Times New Roman" w:hAnsi="Times New Roman" w:cs="Times New Roman"/>
          <w:sz w:val="24"/>
          <w:szCs w:val="24"/>
          <w:lang w:val="en-US"/>
        </w:rPr>
        <w:t xml:space="preserve"> </w:t>
      </w:r>
      <w:r w:rsidRPr="007C31D4">
        <w:rPr>
          <w:rFonts w:ascii="Times New Roman" w:hAnsi="Times New Roman" w:cs="Times New Roman"/>
          <w:sz w:val="24"/>
          <w:szCs w:val="24"/>
          <w:lang w:val="en-US"/>
        </w:rPr>
        <w:t>I have assimilated to your ways</w:t>
      </w:r>
      <w:r w:rsidR="00983CFE" w:rsidRPr="007C31D4">
        <w:rPr>
          <w:rFonts w:ascii="Times New Roman" w:hAnsi="Times New Roman" w:cs="Times New Roman"/>
          <w:sz w:val="24"/>
          <w:szCs w:val="24"/>
          <w:lang w:val="en-US"/>
        </w:rPr>
        <w:t xml:space="preserve"> in order to survive and this is </w:t>
      </w:r>
      <w:r w:rsidR="009B7F50" w:rsidRPr="007C31D4">
        <w:rPr>
          <w:rFonts w:ascii="Times New Roman" w:hAnsi="Times New Roman" w:cs="Times New Roman"/>
          <w:sz w:val="24"/>
          <w:szCs w:val="24"/>
          <w:lang w:val="en-US"/>
        </w:rPr>
        <w:t>an</w:t>
      </w:r>
      <w:r w:rsidR="00983CFE" w:rsidRPr="007C31D4">
        <w:rPr>
          <w:rFonts w:ascii="Times New Roman" w:hAnsi="Times New Roman" w:cs="Times New Roman"/>
          <w:sz w:val="24"/>
          <w:szCs w:val="24"/>
          <w:lang w:val="en-US"/>
        </w:rPr>
        <w:t xml:space="preserve"> ongoing violence visited upon </w:t>
      </w:r>
      <w:r w:rsidR="009B7F50" w:rsidRPr="007C31D4">
        <w:rPr>
          <w:rFonts w:ascii="Times New Roman" w:hAnsi="Times New Roman" w:cs="Times New Roman"/>
          <w:sz w:val="24"/>
          <w:szCs w:val="24"/>
          <w:lang w:val="en-US"/>
        </w:rPr>
        <w:t>m</w:t>
      </w:r>
      <w:r w:rsidR="00F317B0">
        <w:rPr>
          <w:rFonts w:ascii="Times New Roman" w:hAnsi="Times New Roman" w:cs="Times New Roman"/>
          <w:sz w:val="24"/>
          <w:szCs w:val="24"/>
          <w:lang w:val="en-US"/>
        </w:rPr>
        <w:t>y “self.”</w:t>
      </w:r>
      <w:r w:rsidRPr="007C31D4">
        <w:rPr>
          <w:rFonts w:ascii="Times New Roman" w:hAnsi="Times New Roman" w:cs="Times New Roman"/>
          <w:sz w:val="24"/>
          <w:szCs w:val="24"/>
          <w:lang w:val="en-US"/>
        </w:rPr>
        <w:t xml:space="preserve">  </w:t>
      </w:r>
      <w:r w:rsidR="00983CFE" w:rsidRPr="007C31D4">
        <w:rPr>
          <w:rFonts w:ascii="Times New Roman" w:hAnsi="Times New Roman" w:cs="Times New Roman"/>
          <w:sz w:val="24"/>
          <w:szCs w:val="24"/>
          <w:lang w:val="en-US"/>
        </w:rPr>
        <w:t xml:space="preserve">I have learnt to be a chameleon switching between codes.  </w:t>
      </w:r>
      <w:r w:rsidRPr="007C31D4">
        <w:rPr>
          <w:rFonts w:ascii="Times New Roman" w:hAnsi="Times New Roman" w:cs="Times New Roman"/>
          <w:sz w:val="24"/>
          <w:szCs w:val="24"/>
          <w:lang w:val="en-US"/>
        </w:rPr>
        <w:t>I know your laws.  I fight in your wars.  I speak your language.  I write your language.  I write my “self” in your language.  I write you in your language.  I thrive and survive in a hostile environment, looking over my shoulder, questioning and looking f</w:t>
      </w:r>
      <w:r w:rsidR="007C31D4">
        <w:rPr>
          <w:rFonts w:ascii="Times New Roman" w:hAnsi="Times New Roman" w:cs="Times New Roman"/>
          <w:sz w:val="24"/>
          <w:szCs w:val="24"/>
          <w:lang w:val="en-US"/>
        </w:rPr>
        <w:t>or my “self.”</w:t>
      </w:r>
    </w:p>
    <w:p w14:paraId="0E6D42D6" w14:textId="77777777" w:rsidR="00967039" w:rsidRDefault="00967039" w:rsidP="00967039">
      <w:pPr>
        <w:shd w:val="clear" w:color="auto" w:fill="FFFFFF"/>
        <w:spacing w:line="240" w:lineRule="auto"/>
        <w:textAlignment w:val="baseline"/>
        <w:rPr>
          <w:rFonts w:ascii="Times New Roman" w:hAnsi="Times New Roman" w:cs="Times New Roman"/>
          <w:sz w:val="24"/>
          <w:szCs w:val="24"/>
          <w:lang w:val="en-US"/>
        </w:rPr>
      </w:pPr>
    </w:p>
    <w:p w14:paraId="76F1E32E" w14:textId="70CB1AF0" w:rsidR="009B7F50" w:rsidRDefault="009B7F50" w:rsidP="00967039">
      <w:pPr>
        <w:shd w:val="clear" w:color="auto" w:fill="FFFFFF"/>
        <w:spacing w:line="240" w:lineRule="auto"/>
        <w:textAlignment w:val="baseline"/>
        <w:rPr>
          <w:rFonts w:ascii="Times New Roman" w:hAnsi="Times New Roman" w:cs="Times New Roman"/>
          <w:sz w:val="24"/>
          <w:szCs w:val="24"/>
          <w:lang w:val="en-US"/>
        </w:rPr>
      </w:pPr>
      <w:r w:rsidRPr="0038585D">
        <w:rPr>
          <w:rFonts w:ascii="Times New Roman" w:hAnsi="Times New Roman" w:cs="Times New Roman"/>
          <w:sz w:val="24"/>
          <w:szCs w:val="24"/>
          <w:lang w:val="en-US"/>
        </w:rPr>
        <w:t xml:space="preserve">I live a version of my “not self” every day.  I struggle to be my authentic “self” minute by minute.  You may not notice my “self” while you </w:t>
      </w:r>
      <w:r>
        <w:rPr>
          <w:rFonts w:ascii="Times New Roman" w:hAnsi="Times New Roman" w:cs="Times New Roman"/>
          <w:sz w:val="24"/>
          <w:szCs w:val="24"/>
          <w:lang w:val="en-US"/>
        </w:rPr>
        <w:t xml:space="preserve">are </w:t>
      </w:r>
      <w:r w:rsidRPr="0038585D">
        <w:rPr>
          <w:rFonts w:ascii="Times New Roman" w:hAnsi="Times New Roman" w:cs="Times New Roman"/>
          <w:sz w:val="24"/>
          <w:szCs w:val="24"/>
          <w:lang w:val="en-US"/>
        </w:rPr>
        <w:t>liv</w:t>
      </w:r>
      <w:r>
        <w:rPr>
          <w:rFonts w:ascii="Times New Roman" w:hAnsi="Times New Roman" w:cs="Times New Roman"/>
          <w:sz w:val="24"/>
          <w:szCs w:val="24"/>
          <w:lang w:val="en-US"/>
        </w:rPr>
        <w:t>ing</w:t>
      </w:r>
      <w:r w:rsidRPr="0038585D">
        <w:rPr>
          <w:rFonts w:ascii="Times New Roman" w:hAnsi="Times New Roman" w:cs="Times New Roman"/>
          <w:sz w:val="24"/>
          <w:szCs w:val="24"/>
          <w:lang w:val="en-US"/>
        </w:rPr>
        <w:t xml:space="preserve"> your “self” every single day.  I am here with you and I am </w:t>
      </w:r>
      <w:r>
        <w:rPr>
          <w:rFonts w:ascii="Times New Roman" w:hAnsi="Times New Roman" w:cs="Times New Roman"/>
          <w:sz w:val="24"/>
          <w:szCs w:val="24"/>
          <w:lang w:val="en-US"/>
        </w:rPr>
        <w:t xml:space="preserve">still </w:t>
      </w:r>
      <w:r w:rsidRPr="0038585D">
        <w:rPr>
          <w:rFonts w:ascii="Times New Roman" w:hAnsi="Times New Roman" w:cs="Times New Roman"/>
          <w:sz w:val="24"/>
          <w:szCs w:val="24"/>
          <w:lang w:val="en-US"/>
        </w:rPr>
        <w:t xml:space="preserve">learning </w:t>
      </w:r>
      <w:r>
        <w:rPr>
          <w:rFonts w:ascii="Times New Roman" w:hAnsi="Times New Roman" w:cs="Times New Roman"/>
          <w:sz w:val="24"/>
          <w:szCs w:val="24"/>
          <w:lang w:val="en-US"/>
        </w:rPr>
        <w:t xml:space="preserve">your language, and my language, </w:t>
      </w:r>
      <w:r w:rsidRPr="0038585D">
        <w:rPr>
          <w:rFonts w:ascii="Times New Roman" w:hAnsi="Times New Roman" w:cs="Times New Roman"/>
          <w:sz w:val="24"/>
          <w:szCs w:val="24"/>
          <w:lang w:val="en-US"/>
        </w:rPr>
        <w:t>and the languages of other Indigenous peoples.</w:t>
      </w:r>
      <w:r>
        <w:rPr>
          <w:rFonts w:ascii="Times New Roman" w:hAnsi="Times New Roman" w:cs="Times New Roman"/>
          <w:sz w:val="24"/>
          <w:szCs w:val="24"/>
          <w:lang w:val="en-US"/>
        </w:rPr>
        <w:t xml:space="preserve"> We have our own enlightenment, our own traditions, our own wisdoms, our own stories, our own songs, our own languages, our </w:t>
      </w:r>
      <w:r w:rsidR="00EE46E5">
        <w:rPr>
          <w:rFonts w:ascii="Times New Roman" w:hAnsi="Times New Roman" w:cs="Times New Roman"/>
          <w:sz w:val="24"/>
          <w:szCs w:val="24"/>
          <w:lang w:val="en-US"/>
        </w:rPr>
        <w:t>own futures, and pasts and now.</w:t>
      </w:r>
      <w:r w:rsidRPr="009B7F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Is this too on-the-nose for you? Do you feel uncomfortable?  Do you see the cost?  Do you </w:t>
      </w:r>
      <w:r w:rsidR="001D2F3A">
        <w:rPr>
          <w:rFonts w:ascii="Times New Roman" w:hAnsi="Times New Roman" w:cs="Times New Roman"/>
          <w:sz w:val="24"/>
          <w:szCs w:val="24"/>
          <w:lang w:val="en-US"/>
        </w:rPr>
        <w:t>want forgiveness?  Do you harbo</w:t>
      </w:r>
      <w:r>
        <w:rPr>
          <w:rFonts w:ascii="Times New Roman" w:hAnsi="Times New Roman" w:cs="Times New Roman"/>
          <w:sz w:val="24"/>
          <w:szCs w:val="24"/>
          <w:lang w:val="en-US"/>
        </w:rPr>
        <w:t xml:space="preserve">r guilt?  </w:t>
      </w:r>
    </w:p>
    <w:p w14:paraId="7C63041B" w14:textId="77777777" w:rsidR="00967039" w:rsidRDefault="00967039" w:rsidP="00967039">
      <w:pPr>
        <w:shd w:val="clear" w:color="auto" w:fill="FFFFFF"/>
        <w:spacing w:line="240" w:lineRule="auto"/>
        <w:textAlignment w:val="baseline"/>
        <w:rPr>
          <w:rFonts w:ascii="Times New Roman" w:hAnsi="Times New Roman" w:cs="Times New Roman"/>
          <w:sz w:val="24"/>
          <w:szCs w:val="24"/>
          <w:lang w:val="en-US"/>
        </w:rPr>
      </w:pPr>
    </w:p>
    <w:p w14:paraId="6531D23D" w14:textId="21480188" w:rsidR="004B04B2" w:rsidRPr="007C31D4" w:rsidRDefault="00EE46E5" w:rsidP="007C31D4">
      <w:pPr>
        <w:shd w:val="clear" w:color="auto" w:fill="FFFFFF"/>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lang w:val="en-US"/>
        </w:rPr>
        <w:t xml:space="preserve">Oh, you want to write </w:t>
      </w:r>
      <w:r w:rsidR="002F7F64" w:rsidRPr="00B41B6B">
        <w:rPr>
          <w:rFonts w:ascii="Times New Roman" w:hAnsi="Times New Roman" w:cs="Times New Roman"/>
          <w:i/>
          <w:sz w:val="24"/>
          <w:szCs w:val="24"/>
          <w:lang w:val="en-US"/>
        </w:rPr>
        <w:t>my</w:t>
      </w:r>
      <w:r w:rsidR="002F7F64" w:rsidRPr="0038585D">
        <w:rPr>
          <w:rFonts w:ascii="Times New Roman" w:hAnsi="Times New Roman" w:cs="Times New Roman"/>
          <w:sz w:val="24"/>
          <w:szCs w:val="24"/>
          <w:lang w:val="en-US"/>
        </w:rPr>
        <w:t xml:space="preserve"> </w:t>
      </w:r>
      <w:r w:rsidR="002F7F64" w:rsidRPr="00910F4B">
        <w:rPr>
          <w:rFonts w:ascii="Times New Roman" w:hAnsi="Times New Roman" w:cs="Times New Roman"/>
          <w:color w:val="7030A0"/>
          <w:sz w:val="24"/>
          <w:szCs w:val="24"/>
          <w:lang w:val="en-US"/>
        </w:rPr>
        <w:t>“</w:t>
      </w:r>
      <w:r w:rsidR="002F7F64" w:rsidRPr="0038585D">
        <w:rPr>
          <w:rFonts w:ascii="Times New Roman" w:hAnsi="Times New Roman" w:cs="Times New Roman"/>
          <w:sz w:val="24"/>
          <w:szCs w:val="24"/>
          <w:lang w:val="en-US"/>
        </w:rPr>
        <w:t xml:space="preserve">self”?  Fair enough.  You are a writer, a story teller, you have imagination.  We </w:t>
      </w:r>
      <w:r w:rsidR="0005063B">
        <w:rPr>
          <w:rFonts w:ascii="Times New Roman" w:hAnsi="Times New Roman" w:cs="Times New Roman"/>
          <w:sz w:val="24"/>
          <w:szCs w:val="24"/>
          <w:lang w:val="en-US"/>
        </w:rPr>
        <w:t xml:space="preserve">both </w:t>
      </w:r>
      <w:r w:rsidR="009B7F50">
        <w:rPr>
          <w:rFonts w:ascii="Times New Roman" w:hAnsi="Times New Roman" w:cs="Times New Roman"/>
          <w:sz w:val="24"/>
          <w:szCs w:val="24"/>
          <w:lang w:val="en-US"/>
        </w:rPr>
        <w:t>use</w:t>
      </w:r>
      <w:r w:rsidR="00983CFE">
        <w:rPr>
          <w:rFonts w:ascii="Times New Roman" w:hAnsi="Times New Roman" w:cs="Times New Roman"/>
          <w:sz w:val="24"/>
          <w:szCs w:val="24"/>
          <w:lang w:val="en-US"/>
        </w:rPr>
        <w:t xml:space="preserve"> the tools of </w:t>
      </w:r>
      <w:r w:rsidR="0005063B">
        <w:rPr>
          <w:rFonts w:ascii="Times New Roman" w:hAnsi="Times New Roman" w:cs="Times New Roman"/>
          <w:sz w:val="24"/>
          <w:szCs w:val="24"/>
          <w:lang w:val="en-US"/>
        </w:rPr>
        <w:t xml:space="preserve">writing, of </w:t>
      </w:r>
      <w:r w:rsidR="00983CFE">
        <w:rPr>
          <w:rFonts w:ascii="Times New Roman" w:hAnsi="Times New Roman" w:cs="Times New Roman"/>
          <w:sz w:val="24"/>
          <w:szCs w:val="24"/>
          <w:lang w:val="en-US"/>
        </w:rPr>
        <w:t>language</w:t>
      </w:r>
      <w:r w:rsidR="002F7F64" w:rsidRPr="0038585D">
        <w:rPr>
          <w:rFonts w:ascii="Times New Roman" w:hAnsi="Times New Roman" w:cs="Times New Roman"/>
          <w:sz w:val="24"/>
          <w:szCs w:val="24"/>
          <w:lang w:val="en-US"/>
        </w:rPr>
        <w:t>,</w:t>
      </w:r>
      <w:r w:rsidR="002F7F64">
        <w:rPr>
          <w:rFonts w:ascii="Times New Roman" w:hAnsi="Times New Roman" w:cs="Times New Roman"/>
          <w:sz w:val="24"/>
          <w:szCs w:val="24"/>
          <w:lang w:val="en-US"/>
        </w:rPr>
        <w:t xml:space="preserve"> of </w:t>
      </w:r>
      <w:r w:rsidR="002F7F64" w:rsidRPr="0038585D">
        <w:rPr>
          <w:rFonts w:ascii="Times New Roman" w:hAnsi="Times New Roman" w:cs="Times New Roman"/>
          <w:sz w:val="24"/>
          <w:szCs w:val="24"/>
          <w:lang w:val="en-US"/>
        </w:rPr>
        <w:t>words.</w:t>
      </w:r>
      <w:r w:rsidR="00967039">
        <w:rPr>
          <w:rFonts w:ascii="Times New Roman" w:hAnsi="Times New Roman" w:cs="Times New Roman"/>
          <w:sz w:val="24"/>
          <w:szCs w:val="24"/>
          <w:lang w:val="en-US"/>
        </w:rPr>
        <w:t xml:space="preserve"> Words like</w:t>
      </w:r>
      <w:r w:rsidR="002F7F64">
        <w:rPr>
          <w:rFonts w:ascii="Times New Roman" w:hAnsi="Times New Roman" w:cs="Times New Roman"/>
          <w:sz w:val="24"/>
          <w:szCs w:val="24"/>
          <w:lang w:val="en-US"/>
        </w:rPr>
        <w:t xml:space="preserve"> power-differential, alienation, truth</w:t>
      </w:r>
      <w:r w:rsidR="002F7F64" w:rsidRPr="0038585D">
        <w:rPr>
          <w:rFonts w:ascii="Times New Roman" w:hAnsi="Times New Roman" w:cs="Times New Roman"/>
          <w:sz w:val="24"/>
          <w:szCs w:val="24"/>
          <w:lang w:val="en-US"/>
        </w:rPr>
        <w:t>, authenticity, compassion, partnership, equality, fairness</w:t>
      </w:r>
      <w:r w:rsidR="002F7F64">
        <w:rPr>
          <w:rFonts w:ascii="Times New Roman" w:hAnsi="Times New Roman" w:cs="Times New Roman"/>
          <w:sz w:val="24"/>
          <w:szCs w:val="24"/>
          <w:lang w:val="en-US"/>
        </w:rPr>
        <w:t xml:space="preserve"> and kindness.  But re</w:t>
      </w:r>
      <w:r w:rsidR="002F7F64" w:rsidRPr="0038585D">
        <w:rPr>
          <w:rFonts w:ascii="Times New Roman" w:hAnsi="Times New Roman" w:cs="Times New Roman"/>
          <w:sz w:val="24"/>
          <w:szCs w:val="24"/>
          <w:lang w:val="en-US"/>
        </w:rPr>
        <w:t xml:space="preserve">member our shared history.  </w:t>
      </w:r>
      <w:r w:rsidR="0005063B">
        <w:rPr>
          <w:rFonts w:ascii="Times New Roman" w:hAnsi="Times New Roman" w:cs="Times New Roman"/>
          <w:sz w:val="24"/>
          <w:szCs w:val="24"/>
          <w:lang w:val="en-US"/>
        </w:rPr>
        <w:t xml:space="preserve">I challenge you to use these tools wisely, with respect and understanding and with an eye for your blind spots. </w:t>
      </w:r>
      <w:r w:rsidR="002F7F64">
        <w:rPr>
          <w:rFonts w:ascii="Times New Roman" w:hAnsi="Times New Roman" w:cs="Times New Roman"/>
          <w:sz w:val="24"/>
          <w:szCs w:val="24"/>
          <w:lang w:val="en-US"/>
        </w:rPr>
        <w:t>Try to r</w:t>
      </w:r>
      <w:r w:rsidR="002F7F64" w:rsidRPr="0038585D">
        <w:rPr>
          <w:rFonts w:ascii="Times New Roman" w:hAnsi="Times New Roman" w:cs="Times New Roman"/>
          <w:sz w:val="24"/>
          <w:szCs w:val="24"/>
          <w:lang w:val="en-US"/>
        </w:rPr>
        <w:t xml:space="preserve">emember my humanity.  Because I </w:t>
      </w:r>
      <w:r w:rsidR="002F7F64">
        <w:rPr>
          <w:rFonts w:ascii="Times New Roman" w:hAnsi="Times New Roman" w:cs="Times New Roman"/>
          <w:sz w:val="24"/>
          <w:szCs w:val="24"/>
          <w:lang w:val="en-US"/>
        </w:rPr>
        <w:t>try to see</w:t>
      </w:r>
      <w:r w:rsidR="002F7F64" w:rsidRPr="0038585D">
        <w:rPr>
          <w:rFonts w:ascii="Times New Roman" w:hAnsi="Times New Roman" w:cs="Times New Roman"/>
          <w:sz w:val="24"/>
          <w:szCs w:val="24"/>
          <w:lang w:val="en-US"/>
        </w:rPr>
        <w:t xml:space="preserve"> your</w:t>
      </w:r>
      <w:r w:rsidR="002F7F64">
        <w:rPr>
          <w:rFonts w:ascii="Times New Roman" w:hAnsi="Times New Roman" w:cs="Times New Roman"/>
          <w:sz w:val="24"/>
          <w:szCs w:val="24"/>
          <w:lang w:val="en-US"/>
        </w:rPr>
        <w:t xml:space="preserve"> humanity</w:t>
      </w:r>
      <w:r w:rsidR="002F7F64" w:rsidRPr="0038585D">
        <w:rPr>
          <w:rFonts w:ascii="Times New Roman" w:hAnsi="Times New Roman" w:cs="Times New Roman"/>
          <w:sz w:val="24"/>
          <w:szCs w:val="24"/>
          <w:lang w:val="en-US"/>
        </w:rPr>
        <w:t xml:space="preserve"> every single day.  We are both human. </w:t>
      </w:r>
      <w:r w:rsidR="007C31D4">
        <w:rPr>
          <w:rFonts w:ascii="Times New Roman" w:hAnsi="Times New Roman" w:cs="Times New Roman"/>
          <w:sz w:val="24"/>
          <w:szCs w:val="24"/>
          <w:lang w:val="en-US"/>
        </w:rPr>
        <w:t xml:space="preserve"> I am you.</w:t>
      </w:r>
    </w:p>
    <w:sectPr w:rsidR="004B04B2" w:rsidRPr="007C31D4" w:rsidSect="006A34D2">
      <w:footerReference w:type="even" r:id="rId7"/>
      <w:footerReference w:type="default" r:id="rId8"/>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ED2CF" w16cid:durableId="1F313FC8"/>
  <w16cid:commentId w16cid:paraId="645A0166" w16cid:durableId="1F313FC9"/>
  <w16cid:commentId w16cid:paraId="55CFBE3E" w16cid:durableId="1F2EC72A"/>
  <w16cid:commentId w16cid:paraId="5ABBEF9E" w16cid:durableId="1F2FAC55"/>
  <w16cid:commentId w16cid:paraId="38A54356" w16cid:durableId="1F2E6658"/>
  <w16cid:commentId w16cid:paraId="15903084" w16cid:durableId="1F2EC901"/>
  <w16cid:commentId w16cid:paraId="6901321E" w16cid:durableId="1F2E6322"/>
  <w16cid:commentId w16cid:paraId="6DEC8715" w16cid:durableId="1F2E63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C56D8" w14:textId="77777777" w:rsidR="00507F33" w:rsidRDefault="00507F33">
      <w:pPr>
        <w:spacing w:line="240" w:lineRule="auto"/>
      </w:pPr>
      <w:r>
        <w:separator/>
      </w:r>
    </w:p>
  </w:endnote>
  <w:endnote w:type="continuationSeparator" w:id="0">
    <w:p w14:paraId="6AF0BD34" w14:textId="77777777" w:rsidR="00507F33" w:rsidRDefault="00507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65521247"/>
      <w:docPartObj>
        <w:docPartGallery w:val="Page Numbers (Bottom of Page)"/>
        <w:docPartUnique/>
      </w:docPartObj>
    </w:sdtPr>
    <w:sdtEndPr>
      <w:rPr>
        <w:rStyle w:val="PageNumber"/>
      </w:rPr>
    </w:sdtEndPr>
    <w:sdtContent>
      <w:p w14:paraId="11FAB24C" w14:textId="77777777" w:rsidR="00854697" w:rsidRPr="00967039" w:rsidRDefault="002F7F64" w:rsidP="00131942">
        <w:pPr>
          <w:pStyle w:val="Footer"/>
          <w:framePr w:wrap="none" w:vAnchor="text" w:hAnchor="margin" w:xAlign="right" w:y="1"/>
          <w:rPr>
            <w:rStyle w:val="PageNumber"/>
          </w:rPr>
        </w:pPr>
        <w:r w:rsidRPr="00967039">
          <w:rPr>
            <w:rStyle w:val="PageNumber"/>
          </w:rPr>
          <w:fldChar w:fldCharType="begin"/>
        </w:r>
        <w:r w:rsidRPr="00967039">
          <w:rPr>
            <w:rStyle w:val="PageNumber"/>
          </w:rPr>
          <w:instrText xml:space="preserve"> PAGE </w:instrText>
        </w:r>
        <w:r w:rsidRPr="00967039">
          <w:rPr>
            <w:rStyle w:val="PageNumber"/>
          </w:rPr>
          <w:fldChar w:fldCharType="end"/>
        </w:r>
      </w:p>
    </w:sdtContent>
  </w:sdt>
  <w:p w14:paraId="5996B997" w14:textId="77777777" w:rsidR="00854697" w:rsidRPr="00967039" w:rsidRDefault="009C49A5" w:rsidP="008546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361E" w14:textId="47B20F47" w:rsidR="00080AEA" w:rsidRDefault="00080AEA" w:rsidP="00080AEA"/>
  <w:sdt>
    <w:sdtPr>
      <w:id w:val="54056365"/>
      <w:docPartObj>
        <w:docPartGallery w:val="Page Numbers (Bottom of Page)"/>
        <w:docPartUnique/>
      </w:docPartObj>
    </w:sdtPr>
    <w:sdtEndPr>
      <w:rPr>
        <w:color w:val="7F7F7F" w:themeColor="background1" w:themeShade="7F"/>
        <w:spacing w:val="60"/>
      </w:rPr>
    </w:sdtEndPr>
    <w:sdtContent>
      <w:p w14:paraId="7741CF2C" w14:textId="77777777" w:rsidR="00080AEA" w:rsidRDefault="00080AEA" w:rsidP="00080AEA">
        <w:pPr>
          <w:pStyle w:val="Footer"/>
          <w:pBdr>
            <w:top w:val="single" w:sz="4" w:space="1" w:color="D9D9D9" w:themeColor="background1" w:themeShade="D9"/>
          </w:pBdr>
          <w:jc w:val="right"/>
        </w:pPr>
      </w:p>
      <w:p w14:paraId="32B5C69E" w14:textId="77777777" w:rsidR="00080AEA" w:rsidRPr="00E06BCE" w:rsidRDefault="00080AEA" w:rsidP="00080AEA">
        <w:pPr>
          <w:pStyle w:val="NoSpacing"/>
          <w:jc w:val="center"/>
        </w:pPr>
        <w:r w:rsidRPr="00E06BCE">
          <w:t>Iowa City Public Library and the International Writing Program Panel Series,</w:t>
        </w:r>
        <w:r>
          <w:t xml:space="preserve"> </w:t>
        </w:r>
        <w:r w:rsidRPr="00E06BCE">
          <w:t>August 31, 2018</w:t>
        </w:r>
      </w:p>
      <w:p w14:paraId="02916A27" w14:textId="77777777" w:rsidR="00080AEA" w:rsidRPr="00E06BCE" w:rsidRDefault="00080AEA" w:rsidP="00080AEA">
        <w:pPr>
          <w:pStyle w:val="NoSpacing"/>
          <w:jc w:val="center"/>
        </w:pPr>
        <w:r>
          <w:t xml:space="preserve">Gina Cole </w:t>
        </w:r>
        <w:r w:rsidRPr="00E06BCE">
          <w:t>(</w:t>
        </w:r>
        <w:r>
          <w:t>New Zealand</w:t>
        </w:r>
        <w:r w:rsidRPr="00E06BCE">
          <w:t>),</w:t>
        </w:r>
        <w:r>
          <w:t xml:space="preserve"> Kateryna Babkina </w:t>
        </w:r>
        <w:r w:rsidRPr="00E06BCE">
          <w:t>(</w:t>
        </w:r>
        <w:r>
          <w:t>Ukraine), Chandramohan Sathyanathan (India), Eman AlYousuf (United Arab Emirates)</w:t>
        </w:r>
      </w:p>
      <w:p w14:paraId="1FA209F9" w14:textId="77777777" w:rsidR="00080AEA" w:rsidRPr="00935A45" w:rsidRDefault="00080AEA" w:rsidP="00080AEA">
        <w:pPr>
          <w:pStyle w:val="NoSpacing"/>
          <w:jc w:val="center"/>
        </w:pPr>
        <w:r w:rsidRPr="00E06BCE">
          <w:t>For electronic texts, please visit</w:t>
        </w:r>
        <w:r>
          <w:t xml:space="preserve">: </w:t>
        </w:r>
        <w:r w:rsidRPr="00E06BCE">
          <w:rPr>
            <w:u w:val="single"/>
          </w:rPr>
          <w:t>http://iwp.uiowa.edu/archives/iowa-city-public-library-presentations</w:t>
        </w:r>
      </w:p>
      <w:p w14:paraId="26656AF4" w14:textId="0BDB02AE" w:rsidR="00080AEA" w:rsidRDefault="00080AEA" w:rsidP="00080A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49A5">
          <w:rPr>
            <w:noProof/>
          </w:rPr>
          <w:t>1</w:t>
        </w:r>
        <w:r>
          <w:rPr>
            <w:noProof/>
          </w:rPr>
          <w:fldChar w:fldCharType="end"/>
        </w:r>
        <w:r>
          <w:t xml:space="preserve"> | </w:t>
        </w:r>
        <w:r>
          <w:rPr>
            <w:color w:val="7F7F7F" w:themeColor="background1" w:themeShade="7F"/>
            <w:spacing w:val="60"/>
          </w:rPr>
          <w:t>Page</w:t>
        </w:r>
      </w:p>
    </w:sdtContent>
  </w:sdt>
  <w:p w14:paraId="404ADCC1" w14:textId="6235AEF7" w:rsidR="00854697" w:rsidRDefault="009C49A5" w:rsidP="008546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337AF" w14:textId="77777777" w:rsidR="00507F33" w:rsidRDefault="00507F33">
      <w:pPr>
        <w:spacing w:line="240" w:lineRule="auto"/>
      </w:pPr>
      <w:r>
        <w:separator/>
      </w:r>
    </w:p>
  </w:footnote>
  <w:footnote w:type="continuationSeparator" w:id="0">
    <w:p w14:paraId="1DD370FB" w14:textId="77777777" w:rsidR="00507F33" w:rsidRDefault="00507F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64"/>
    <w:rsid w:val="000505BD"/>
    <w:rsid w:val="0005063B"/>
    <w:rsid w:val="00080AEA"/>
    <w:rsid w:val="001637B4"/>
    <w:rsid w:val="001D2F3A"/>
    <w:rsid w:val="002D1090"/>
    <w:rsid w:val="002F7F64"/>
    <w:rsid w:val="003363DB"/>
    <w:rsid w:val="00364EA8"/>
    <w:rsid w:val="0046204B"/>
    <w:rsid w:val="004B04B2"/>
    <w:rsid w:val="00507F33"/>
    <w:rsid w:val="00542F7D"/>
    <w:rsid w:val="005B79C1"/>
    <w:rsid w:val="005D5EAC"/>
    <w:rsid w:val="006A34D2"/>
    <w:rsid w:val="006F7357"/>
    <w:rsid w:val="007C31D4"/>
    <w:rsid w:val="00945556"/>
    <w:rsid w:val="00967039"/>
    <w:rsid w:val="00983CFE"/>
    <w:rsid w:val="009A74BD"/>
    <w:rsid w:val="009B7F50"/>
    <w:rsid w:val="009C49A5"/>
    <w:rsid w:val="00AA7B7C"/>
    <w:rsid w:val="00B46752"/>
    <w:rsid w:val="00BF3298"/>
    <w:rsid w:val="00DD6633"/>
    <w:rsid w:val="00EA6887"/>
    <w:rsid w:val="00EE46E5"/>
    <w:rsid w:val="00F01134"/>
    <w:rsid w:val="00F03330"/>
    <w:rsid w:val="00F317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BFBC"/>
  <w15:chartTrackingRefBased/>
  <w15:docId w15:val="{353C7F61-BE04-7844-9A6C-5355A5BC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F64"/>
    <w:pPr>
      <w:spacing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7F64"/>
    <w:pPr>
      <w:tabs>
        <w:tab w:val="center" w:pos="4680"/>
        <w:tab w:val="right" w:pos="9360"/>
      </w:tabs>
      <w:spacing w:line="240" w:lineRule="auto"/>
    </w:pPr>
  </w:style>
  <w:style w:type="character" w:customStyle="1" w:styleId="FooterChar">
    <w:name w:val="Footer Char"/>
    <w:basedOn w:val="DefaultParagraphFont"/>
    <w:link w:val="Footer"/>
    <w:uiPriority w:val="99"/>
    <w:rsid w:val="002F7F64"/>
    <w:rPr>
      <w:rFonts w:ascii="Calibri" w:eastAsia="Calibri" w:hAnsi="Calibri" w:cs="Calibri"/>
      <w:sz w:val="22"/>
      <w:szCs w:val="22"/>
    </w:rPr>
  </w:style>
  <w:style w:type="character" w:styleId="PageNumber">
    <w:name w:val="page number"/>
    <w:basedOn w:val="DefaultParagraphFont"/>
    <w:uiPriority w:val="99"/>
    <w:semiHidden/>
    <w:unhideWhenUsed/>
    <w:rsid w:val="002F7F64"/>
  </w:style>
  <w:style w:type="character" w:styleId="CommentReference">
    <w:name w:val="annotation reference"/>
    <w:basedOn w:val="DefaultParagraphFont"/>
    <w:uiPriority w:val="99"/>
    <w:semiHidden/>
    <w:unhideWhenUsed/>
    <w:rsid w:val="002F7F64"/>
    <w:rPr>
      <w:sz w:val="16"/>
      <w:szCs w:val="16"/>
    </w:rPr>
  </w:style>
  <w:style w:type="paragraph" w:styleId="CommentText">
    <w:name w:val="annotation text"/>
    <w:basedOn w:val="Normal"/>
    <w:link w:val="CommentTextChar"/>
    <w:uiPriority w:val="99"/>
    <w:semiHidden/>
    <w:unhideWhenUsed/>
    <w:rsid w:val="002F7F64"/>
    <w:pPr>
      <w:spacing w:line="240" w:lineRule="auto"/>
    </w:pPr>
    <w:rPr>
      <w:sz w:val="20"/>
      <w:szCs w:val="20"/>
    </w:rPr>
  </w:style>
  <w:style w:type="character" w:customStyle="1" w:styleId="CommentTextChar">
    <w:name w:val="Comment Text Char"/>
    <w:basedOn w:val="DefaultParagraphFont"/>
    <w:link w:val="CommentText"/>
    <w:uiPriority w:val="99"/>
    <w:semiHidden/>
    <w:rsid w:val="002F7F64"/>
    <w:rPr>
      <w:rFonts w:ascii="Calibri" w:eastAsia="Calibri" w:hAnsi="Calibri" w:cs="Calibri"/>
      <w:sz w:val="20"/>
      <w:szCs w:val="20"/>
    </w:rPr>
  </w:style>
  <w:style w:type="paragraph" w:styleId="BalloonText">
    <w:name w:val="Balloon Text"/>
    <w:basedOn w:val="Normal"/>
    <w:link w:val="BalloonTextChar"/>
    <w:uiPriority w:val="99"/>
    <w:semiHidden/>
    <w:unhideWhenUsed/>
    <w:rsid w:val="002F7F6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7F64"/>
    <w:rPr>
      <w:rFonts w:ascii="Times New Roman" w:eastAsia="Calibri" w:hAnsi="Times New Roman" w:cs="Times New Roman"/>
      <w:sz w:val="18"/>
      <w:szCs w:val="18"/>
    </w:rPr>
  </w:style>
  <w:style w:type="paragraph" w:styleId="Revision">
    <w:name w:val="Revision"/>
    <w:hidden/>
    <w:uiPriority w:val="99"/>
    <w:semiHidden/>
    <w:rsid w:val="006F7357"/>
    <w:rPr>
      <w:rFonts w:ascii="Calibri" w:eastAsia="Calibri" w:hAnsi="Calibri" w:cs="Calibri"/>
      <w:sz w:val="22"/>
      <w:szCs w:val="22"/>
    </w:rPr>
  </w:style>
  <w:style w:type="paragraph" w:styleId="CommentSubject">
    <w:name w:val="annotation subject"/>
    <w:basedOn w:val="CommentText"/>
    <w:next w:val="CommentText"/>
    <w:link w:val="CommentSubjectChar"/>
    <w:uiPriority w:val="99"/>
    <w:semiHidden/>
    <w:unhideWhenUsed/>
    <w:rsid w:val="00AA7B7C"/>
    <w:rPr>
      <w:b/>
      <w:bCs/>
    </w:rPr>
  </w:style>
  <w:style w:type="character" w:customStyle="1" w:styleId="CommentSubjectChar">
    <w:name w:val="Comment Subject Char"/>
    <w:basedOn w:val="CommentTextChar"/>
    <w:link w:val="CommentSubject"/>
    <w:uiPriority w:val="99"/>
    <w:semiHidden/>
    <w:rsid w:val="00AA7B7C"/>
    <w:rPr>
      <w:rFonts w:ascii="Calibri" w:eastAsia="Calibri" w:hAnsi="Calibri" w:cs="Calibri"/>
      <w:b/>
      <w:bCs/>
      <w:sz w:val="20"/>
      <w:szCs w:val="20"/>
    </w:rPr>
  </w:style>
  <w:style w:type="paragraph" w:styleId="Header">
    <w:name w:val="header"/>
    <w:basedOn w:val="Normal"/>
    <w:link w:val="HeaderChar"/>
    <w:uiPriority w:val="99"/>
    <w:unhideWhenUsed/>
    <w:rsid w:val="00967039"/>
    <w:pPr>
      <w:tabs>
        <w:tab w:val="center" w:pos="4680"/>
        <w:tab w:val="right" w:pos="9360"/>
      </w:tabs>
      <w:spacing w:line="240" w:lineRule="auto"/>
    </w:pPr>
  </w:style>
  <w:style w:type="character" w:customStyle="1" w:styleId="HeaderChar">
    <w:name w:val="Header Char"/>
    <w:basedOn w:val="DefaultParagraphFont"/>
    <w:link w:val="Header"/>
    <w:uiPriority w:val="99"/>
    <w:rsid w:val="00967039"/>
    <w:rPr>
      <w:rFonts w:ascii="Calibri" w:eastAsia="Calibri" w:hAnsi="Calibri" w:cs="Calibri"/>
      <w:sz w:val="22"/>
      <w:szCs w:val="22"/>
    </w:rPr>
  </w:style>
  <w:style w:type="paragraph" w:styleId="NoSpacing">
    <w:name w:val="No Spacing"/>
    <w:uiPriority w:val="1"/>
    <w:qFormat/>
    <w:rsid w:val="00967039"/>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dobe-garamond-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BE"/>
    <w:rsid w:val="00793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851E32C50745F283622AD9BF9FF81A">
    <w:name w:val="3D851E32C50745F283622AD9BF9FF81A"/>
    <w:rsid w:val="00793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3150-1404-4E57-8690-D6683712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Cole</dc:creator>
  <cp:keywords/>
  <dc:description/>
  <cp:lastModifiedBy>Marshall, Leigh M</cp:lastModifiedBy>
  <cp:revision>9</cp:revision>
  <dcterms:created xsi:type="dcterms:W3CDTF">2018-08-30T21:45:00Z</dcterms:created>
  <dcterms:modified xsi:type="dcterms:W3CDTF">2018-08-30T22:05:00Z</dcterms:modified>
</cp:coreProperties>
</file>